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916" w:rsidRDefault="00003916" w:rsidP="00003916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proofErr w:type="spellStart"/>
      <w:r w:rsidRPr="00003916">
        <w:rPr>
          <w:b/>
          <w:sz w:val="28"/>
          <w:szCs w:val="28"/>
        </w:rPr>
        <w:t>B20</w:t>
      </w:r>
      <w:proofErr w:type="spellEnd"/>
      <w:r w:rsidRPr="00003916">
        <w:rPr>
          <w:b/>
          <w:sz w:val="28"/>
          <w:szCs w:val="28"/>
        </w:rPr>
        <w:t xml:space="preserve"> Thomas von </w:t>
      </w:r>
      <w:proofErr w:type="spellStart"/>
      <w:r w:rsidRPr="00003916">
        <w:rPr>
          <w:b/>
          <w:sz w:val="28"/>
          <w:szCs w:val="28"/>
        </w:rPr>
        <w:t>Steinaecker</w:t>
      </w:r>
      <w:proofErr w:type="spellEnd"/>
      <w:r w:rsidRPr="00003916">
        <w:rPr>
          <w:b/>
          <w:sz w:val="28"/>
          <w:szCs w:val="28"/>
        </w:rPr>
        <w:t>, Die Verteidigung des Paradieses: © S. Fischer Verlag GmbH, Frankfurt am Main 2016</w:t>
      </w:r>
    </w:p>
    <w:p w:rsidR="00003916" w:rsidRPr="00003916" w:rsidRDefault="00003916" w:rsidP="00003916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</w:p>
    <w:p w:rsidR="00003916" w:rsidRDefault="00003916" w:rsidP="00003916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Nordwanderung verkehrt: Ein weiterer Roman über die nahe Zukunft, radikaler, pessimistischer noch als Duve oder Ruge. In ewigem Sommer verbringen die Überlebenden eines Super-GAUs ihre Tage in einem Alpental, mit einem Chronisten, der gerade einmal 15 ist und eine merkwürdig unmittelbare Beziehung zu Buchstaben, Worten und Texten hat.</w:t>
      </w:r>
    </w:p>
    <w:p w:rsidR="00003916" w:rsidRDefault="00003916" w:rsidP="00003916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bookmarkStart w:id="0" w:name="_GoBack"/>
      <w:bookmarkEnd w:id="0"/>
    </w:p>
    <w:p w:rsidR="00003916" w:rsidRDefault="00003916" w:rsidP="00003916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Zuwanderung kann nicht zugelassen werden, da die Ressourcen knapp genug sind. Jenseits der Grenze aber scheint die Welt noch in Ordnung zu sein.</w:t>
      </w:r>
      <w:r>
        <w:rPr>
          <w:sz w:val="28"/>
          <w:szCs w:val="28"/>
        </w:rPr>
        <w:t>..</w:t>
      </w:r>
    </w:p>
    <w:p w:rsidR="00B24F8F" w:rsidRDefault="00B24F8F" w:rsidP="00003916">
      <w:pPr>
        <w:jc w:val="center"/>
      </w:pPr>
    </w:p>
    <w:sectPr w:rsidR="00B24F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916"/>
    <w:rsid w:val="00003916"/>
    <w:rsid w:val="00B2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391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391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1</cp:revision>
  <dcterms:created xsi:type="dcterms:W3CDTF">2017-04-18T06:52:00Z</dcterms:created>
  <dcterms:modified xsi:type="dcterms:W3CDTF">2017-04-18T06:54:00Z</dcterms:modified>
</cp:coreProperties>
</file>