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512" w:rsidRDefault="00923512" w:rsidP="0092351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proofErr w:type="spellStart"/>
      <w:r w:rsidRPr="00923512">
        <w:rPr>
          <w:b/>
          <w:sz w:val="28"/>
          <w:szCs w:val="28"/>
        </w:rPr>
        <w:t>B15</w:t>
      </w:r>
      <w:proofErr w:type="spellEnd"/>
      <w:r w:rsidRPr="00923512">
        <w:rPr>
          <w:b/>
          <w:sz w:val="28"/>
          <w:szCs w:val="28"/>
        </w:rPr>
        <w:t xml:space="preserve"> Elke Heidenreich, Alles kein Zufall. Kurze Geschichten (Hanser 2016)</w:t>
      </w:r>
    </w:p>
    <w:p w:rsidR="00923512" w:rsidRPr="00923512" w:rsidRDefault="00923512" w:rsidP="00923512">
      <w:pPr>
        <w:tabs>
          <w:tab w:val="right" w:pos="8789"/>
        </w:tabs>
        <w:spacing w:after="120" w:line="24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923512" w:rsidRDefault="00923512" w:rsidP="00923512">
      <w:pPr>
        <w:tabs>
          <w:tab w:val="right" w:pos="8789"/>
        </w:tabs>
        <w:spacing w:after="12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Wir befinden uns im Ausnahmemodus: Die Geschichten von Elke Heidenreich ergeben keinen Roman, aber in ihrer Gesamtheit ein Kaleidoskop menschlicher Stärken und Schwächen. Unbedingt für den Unterricht zu empfehlen, da die </w:t>
      </w:r>
      <w:proofErr w:type="spellStart"/>
      <w:r>
        <w:rPr>
          <w:sz w:val="28"/>
          <w:szCs w:val="28"/>
        </w:rPr>
        <w:t>Kürzestgeschichten</w:t>
      </w:r>
      <w:proofErr w:type="spellEnd"/>
      <w:r>
        <w:rPr>
          <w:sz w:val="28"/>
          <w:szCs w:val="28"/>
        </w:rPr>
        <w:t xml:space="preserve"> selten über eine Seite hinausgehen.</w:t>
      </w:r>
    </w:p>
    <w:p w:rsidR="00D040C2" w:rsidRDefault="00D040C2" w:rsidP="00923512">
      <w:pPr>
        <w:jc w:val="center"/>
      </w:pPr>
    </w:p>
    <w:sectPr w:rsidR="00D040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512"/>
    <w:rsid w:val="00923512"/>
    <w:rsid w:val="00D0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35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2351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</dc:creator>
  <cp:lastModifiedBy>Andreas</cp:lastModifiedBy>
  <cp:revision>1</cp:revision>
  <dcterms:created xsi:type="dcterms:W3CDTF">2017-04-17T17:30:00Z</dcterms:created>
  <dcterms:modified xsi:type="dcterms:W3CDTF">2017-04-17T17:31:00Z</dcterms:modified>
</cp:coreProperties>
</file>