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45" w:rsidRDefault="004E0245" w:rsidP="004E024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4E0245">
        <w:rPr>
          <w:b/>
          <w:sz w:val="28"/>
          <w:szCs w:val="28"/>
        </w:rPr>
        <w:t>A20</w:t>
      </w:r>
      <w:proofErr w:type="spellEnd"/>
      <w:r w:rsidRPr="004E0245">
        <w:rPr>
          <w:b/>
          <w:sz w:val="28"/>
          <w:szCs w:val="28"/>
        </w:rPr>
        <w:t xml:space="preserve"> Eugen Ruge, Follower. Vierzehn Sätze über einen fiktiven Enkel: © 2016 Rowohlt Verlag GmbH, Reinbek bei Hamburg</w:t>
      </w:r>
    </w:p>
    <w:p w:rsidR="004E0245" w:rsidRDefault="004E0245" w:rsidP="004E024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4E0245" w:rsidRDefault="004E0245" w:rsidP="004E024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4E0245" w:rsidRPr="004E0245" w:rsidRDefault="004E0245" w:rsidP="004E024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E0245" w:rsidRDefault="004E0245" w:rsidP="004E0245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Ich habe für diese Anthologie den ersten der vierzehn Sätze ausgesucht, da in utopischen (heutzutage meist </w:t>
      </w:r>
      <w:proofErr w:type="spellStart"/>
      <w:r>
        <w:rPr>
          <w:sz w:val="28"/>
          <w:szCs w:val="28"/>
        </w:rPr>
        <w:t>dystopischen</w:t>
      </w:r>
      <w:proofErr w:type="spellEnd"/>
      <w:r>
        <w:rPr>
          <w:sz w:val="28"/>
          <w:szCs w:val="28"/>
        </w:rPr>
        <w:t>) Romanen gewöhnlich die Exposition das Spannendste ist. Zumindest ist hier vieles schon angelegt, was später die Handlung werden soll.</w:t>
      </w:r>
    </w:p>
    <w:p w:rsidR="001B6424" w:rsidRDefault="001B6424" w:rsidP="004E0245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45"/>
    <w:rsid w:val="001B6424"/>
    <w:rsid w:val="004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02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02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2017-04-04T17:12:00Z</dcterms:created>
  <dcterms:modified xsi:type="dcterms:W3CDTF">2017-04-04T17:13:00Z</dcterms:modified>
</cp:coreProperties>
</file>